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91" w:rsidRPr="006E4C69" w:rsidRDefault="00427B91" w:rsidP="00427B91">
      <w:pPr>
        <w:pStyle w:val="a3"/>
        <w:ind w:left="6946" w:right="-24"/>
        <w:jc w:val="both"/>
        <w:rPr>
          <w:rFonts w:ascii="Times New Roman" w:hAnsi="Times New Roman"/>
          <w:sz w:val="24"/>
          <w:szCs w:val="24"/>
        </w:rPr>
      </w:pPr>
      <w:r w:rsidRPr="006E4C69">
        <w:rPr>
          <w:rFonts w:ascii="Times New Roman" w:hAnsi="Times New Roman"/>
          <w:sz w:val="24"/>
          <w:szCs w:val="24"/>
        </w:rPr>
        <w:t>Утверждаю</w:t>
      </w:r>
    </w:p>
    <w:p w:rsidR="00427B91" w:rsidRPr="006E4C69" w:rsidRDefault="00427B91" w:rsidP="00427B91">
      <w:pPr>
        <w:pStyle w:val="a3"/>
        <w:ind w:left="6946" w:right="-24"/>
        <w:jc w:val="both"/>
        <w:rPr>
          <w:rFonts w:ascii="Times New Roman" w:hAnsi="Times New Roman"/>
          <w:sz w:val="24"/>
          <w:szCs w:val="24"/>
        </w:rPr>
      </w:pPr>
      <w:r w:rsidRPr="006E4C69">
        <w:rPr>
          <w:rFonts w:ascii="Times New Roman" w:hAnsi="Times New Roman"/>
          <w:sz w:val="24"/>
          <w:szCs w:val="24"/>
        </w:rPr>
        <w:t>Заведующий МБДОУ</w:t>
      </w:r>
    </w:p>
    <w:p w:rsidR="00427B91" w:rsidRPr="006E4C69" w:rsidRDefault="00427B91" w:rsidP="00427B91">
      <w:pPr>
        <w:pStyle w:val="a3"/>
        <w:ind w:left="6946" w:right="-24"/>
        <w:jc w:val="both"/>
        <w:rPr>
          <w:rFonts w:ascii="Times New Roman" w:hAnsi="Times New Roman"/>
          <w:sz w:val="24"/>
          <w:szCs w:val="24"/>
        </w:rPr>
      </w:pPr>
      <w:r w:rsidRPr="006E4C69">
        <w:rPr>
          <w:rFonts w:ascii="Times New Roman" w:hAnsi="Times New Roman"/>
          <w:sz w:val="24"/>
          <w:szCs w:val="24"/>
        </w:rPr>
        <w:t>Детский сад №29</w:t>
      </w:r>
    </w:p>
    <w:p w:rsidR="00427B91" w:rsidRDefault="00427B91" w:rsidP="00427B91">
      <w:pPr>
        <w:pStyle w:val="a3"/>
        <w:ind w:left="6946" w:right="-24"/>
        <w:jc w:val="both"/>
        <w:rPr>
          <w:rFonts w:ascii="Times New Roman" w:hAnsi="Times New Roman"/>
          <w:sz w:val="24"/>
          <w:szCs w:val="24"/>
        </w:rPr>
      </w:pPr>
      <w:r w:rsidRPr="006E4C69">
        <w:rPr>
          <w:rFonts w:ascii="Times New Roman" w:hAnsi="Times New Roman"/>
          <w:sz w:val="24"/>
          <w:szCs w:val="24"/>
        </w:rPr>
        <w:t>_______Л.А. Гибадуллина</w:t>
      </w:r>
    </w:p>
    <w:p w:rsidR="00427B91" w:rsidRPr="006E4C69" w:rsidRDefault="00427B91" w:rsidP="00427B91">
      <w:pPr>
        <w:pStyle w:val="a3"/>
        <w:ind w:left="694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6E4C69">
        <w:rPr>
          <w:rFonts w:ascii="Times New Roman" w:hAnsi="Times New Roman"/>
          <w:sz w:val="24"/>
          <w:szCs w:val="24"/>
          <w:u w:val="single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06.08</w:t>
      </w:r>
      <w:r w:rsidRPr="006E4C69">
        <w:rPr>
          <w:rFonts w:ascii="Times New Roman" w:hAnsi="Times New Roman"/>
          <w:sz w:val="24"/>
          <w:szCs w:val="24"/>
          <w:u w:val="single"/>
        </w:rPr>
        <w:t>.2020г.» №</w:t>
      </w:r>
      <w:r>
        <w:rPr>
          <w:rFonts w:ascii="Times New Roman" w:hAnsi="Times New Roman"/>
          <w:sz w:val="24"/>
          <w:szCs w:val="24"/>
          <w:u w:val="single"/>
        </w:rPr>
        <w:t>168</w:t>
      </w:r>
    </w:p>
    <w:p w:rsidR="00427B91" w:rsidRPr="006E4C69" w:rsidRDefault="00427B91" w:rsidP="00427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B91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</w:p>
    <w:p w:rsidR="00427B91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подготовке и проведению в 2022 году юбилейных мероприятий</w:t>
      </w:r>
    </w:p>
    <w:p w:rsidR="00427B91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посвященные 100-летию со дня рождения военного летчика,</w:t>
      </w:r>
    </w:p>
    <w:p w:rsidR="00427B91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 Великой Отечественной войны, дважды Героя Советского Союза</w:t>
      </w:r>
    </w:p>
    <w:p w:rsidR="00427B91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Гареева Муссы Гайсиновича</w:t>
      </w:r>
    </w:p>
    <w:p w:rsidR="00427B91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2"/>
          <w:b/>
          <w:bCs/>
          <w:color w:val="000000"/>
        </w:rPr>
        <w:t>Цель:</w:t>
      </w:r>
      <w:r w:rsidRPr="00B00CA7">
        <w:rPr>
          <w:rStyle w:val="c0"/>
          <w:color w:val="000000"/>
        </w:rPr>
        <w:t> Формирование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2"/>
          <w:b/>
          <w:bCs/>
          <w:color w:val="000000"/>
        </w:rPr>
        <w:t>Задачи: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формировать представления об истории ВОВ, используя различные виды деятельности;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пробуждать интерес к истории к прошлому города, края, страны;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познакомить с ходом военных действий во время Великой Отечественной войны, с городами-героями;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показать мужество и героизм людей в  годы Великой Отечественной войны;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развивать восприятие произведений литературы, живописи, музыки;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учить выражать свои чувства, обогащать словарный запас;</w:t>
      </w:r>
    </w:p>
    <w:p w:rsidR="00427B91" w:rsidRPr="00B00CA7" w:rsidRDefault="00427B91" w:rsidP="00427B9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0CA7">
        <w:rPr>
          <w:rStyle w:val="c0"/>
          <w:color w:val="000000"/>
        </w:rPr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p w:rsidR="00427B91" w:rsidRPr="006E4C69" w:rsidRDefault="00427B91" w:rsidP="00427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3260"/>
      </w:tblGrid>
      <w:tr w:rsidR="00427B91" w:rsidRPr="00570937" w:rsidTr="00AA6C76">
        <w:trPr>
          <w:trHeight w:val="423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27B91" w:rsidRPr="009D23BA" w:rsidRDefault="00427B91" w:rsidP="00AA6C7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0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27B91" w:rsidRPr="00570937" w:rsidTr="00AA6C76">
        <w:trPr>
          <w:cantSplit/>
          <w:trHeight w:val="685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7B91" w:rsidRPr="00554076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юбилейных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посвященные 100-летию со дня рождения военного летчика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 Великой Отечественной войны, дважды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Гареева Муссы Гайсиновича</w:t>
            </w:r>
          </w:p>
        </w:tc>
        <w:tc>
          <w:tcPr>
            <w:tcW w:w="1559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260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427B91" w:rsidRPr="00570937" w:rsidTr="00AA6C76">
        <w:trPr>
          <w:cantSplit/>
          <w:trHeight w:val="506"/>
        </w:trPr>
        <w:tc>
          <w:tcPr>
            <w:tcW w:w="56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«Их подвиг бессмертен»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7B91" w:rsidRPr="00570937" w:rsidTr="00AA6C76">
        <w:trPr>
          <w:cantSplit/>
          <w:trHeight w:val="603"/>
        </w:trPr>
        <w:tc>
          <w:tcPr>
            <w:tcW w:w="56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подвига», «История оного подвига»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427B91" w:rsidRPr="00570937" w:rsidTr="00AA6C76">
        <w:trPr>
          <w:cantSplit/>
          <w:trHeight w:val="588"/>
        </w:trPr>
        <w:tc>
          <w:tcPr>
            <w:tcW w:w="56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оного подвига», «Имя тебе – Победитель!»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427B91" w:rsidRPr="00570937" w:rsidTr="00AA6C76">
        <w:trPr>
          <w:trHeight w:val="1436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гостиная:</w:t>
            </w:r>
          </w:p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 Победы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B91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земляки – Герои Советского Союза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фильма «Подвиг разведчика»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групп, музыкальный руководитель</w:t>
            </w:r>
          </w:p>
        </w:tc>
      </w:tr>
      <w:tr w:rsidR="00427B91" w:rsidRPr="00570937" w:rsidTr="00AA6C76">
        <w:trPr>
          <w:trHeight w:val="845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Д\и «Узнай достопримечательности по фотографиям»,    «Что сначала, что потом?», «Угадай место в городе» и т.д.</w:t>
            </w:r>
          </w:p>
        </w:tc>
        <w:tc>
          <w:tcPr>
            <w:tcW w:w="1559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427B91" w:rsidRPr="00570937" w:rsidTr="00AA6C76">
        <w:trPr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 ООД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к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100-летию со дня рождения военного летчика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 Великой Отечественной войны, дважды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Гареева Муссы Гайсиновича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7B91" w:rsidRPr="00570937" w:rsidTr="00AA6C76">
        <w:trPr>
          <w:trHeight w:val="80"/>
        </w:trPr>
        <w:tc>
          <w:tcPr>
            <w:tcW w:w="567" w:type="dxa"/>
            <w:tcBorders>
              <w:top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Жизнь, ставшая подвигом!»</w:t>
            </w:r>
          </w:p>
        </w:tc>
        <w:tc>
          <w:tcPr>
            <w:tcW w:w="1559" w:type="dxa"/>
            <w:tcBorders>
              <w:top w:val="nil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7B91" w:rsidRPr="009D23BA" w:rsidRDefault="00427B91" w:rsidP="00AA6C76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7B91" w:rsidRPr="00570937" w:rsidTr="00AA6C76">
        <w:trPr>
          <w:cantSplit/>
          <w:trHeight w:val="650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лэпбуков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«Подвиг земляка»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427B91" w:rsidRPr="00570937" w:rsidTr="00AA6C76">
        <w:trPr>
          <w:cantSplit/>
          <w:trHeight w:val="560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буклетов для родителей «Что мы знаем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наших героев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», «Памятные даты»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7B91" w:rsidRPr="00570937" w:rsidTr="00AA6C76">
        <w:trPr>
          <w:cantSplit/>
          <w:trHeight w:val="278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методических разработок, картотек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нравственно-патриотическому воспитанию</w:t>
            </w:r>
          </w:p>
        </w:tc>
        <w:tc>
          <w:tcPr>
            <w:tcW w:w="1559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427B91" w:rsidRPr="00570937" w:rsidTr="00AA6C76">
        <w:trPr>
          <w:cantSplit/>
          <w:trHeight w:val="278"/>
        </w:trPr>
        <w:tc>
          <w:tcPr>
            <w:tcW w:w="567" w:type="dxa"/>
          </w:tcPr>
          <w:p w:rsidR="00427B91" w:rsidRPr="009D23BA" w:rsidRDefault="00427B91" w:rsidP="00AA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27B91" w:rsidRPr="009D23BA" w:rsidRDefault="00427B91" w:rsidP="00AA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ормление информационного стенда, </w:t>
            </w: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информации на сайте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посвященные 100-летию со дня рождения военного летчика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 Великой Отечественной войны, дважды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Гареева Муссы Гайсиновича</w:t>
            </w:r>
          </w:p>
        </w:tc>
        <w:tc>
          <w:tcPr>
            <w:tcW w:w="1559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27B91" w:rsidRPr="009D23BA" w:rsidRDefault="00427B91" w:rsidP="00AA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27B91" w:rsidRPr="00570937" w:rsidRDefault="00427B91" w:rsidP="0042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09" w:rsidRDefault="00506C09">
      <w:bookmarkStart w:id="0" w:name="_GoBack"/>
      <w:bookmarkEnd w:id="0"/>
    </w:p>
    <w:sectPr w:rsidR="00506C09" w:rsidSect="00C83255">
      <w:pgSz w:w="11906" w:h="16838"/>
      <w:pgMar w:top="720" w:right="720" w:bottom="568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52"/>
    <w:rsid w:val="00427B91"/>
    <w:rsid w:val="00506C09"/>
    <w:rsid w:val="00514C12"/>
    <w:rsid w:val="0052252D"/>
    <w:rsid w:val="006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25AD-1F7B-4F03-842A-248E6A03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27B9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zh-CN"/>
    </w:rPr>
  </w:style>
  <w:style w:type="paragraph" w:customStyle="1" w:styleId="c13">
    <w:name w:val="c13"/>
    <w:basedOn w:val="a"/>
    <w:rsid w:val="0042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B91"/>
  </w:style>
  <w:style w:type="character" w:customStyle="1" w:styleId="c0">
    <w:name w:val="c0"/>
    <w:basedOn w:val="a0"/>
    <w:rsid w:val="004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2020-08-12T06:25:00Z</dcterms:created>
  <dcterms:modified xsi:type="dcterms:W3CDTF">2020-08-12T06:25:00Z</dcterms:modified>
</cp:coreProperties>
</file>